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7025" w:rsidRDefault="0003241A">
      <w:r>
        <w:rPr>
          <w:b/>
        </w:rPr>
        <w:t>Editing in TV Drama</w:t>
      </w:r>
    </w:p>
    <w:p w:rsidR="004C7025" w:rsidRDefault="004C7025"/>
    <w:tbl>
      <w:tblPr>
        <w:tblStyle w:val="a"/>
        <w:tblW w:w="92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50"/>
        <w:gridCol w:w="5805"/>
      </w:tblGrid>
      <w:tr w:rsidR="004C7025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Type of Editing</w:t>
            </w: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Description</w:t>
            </w:r>
          </w:p>
        </w:tc>
      </w:tr>
      <w:tr w:rsidR="004C7025">
        <w:trPr>
          <w:trHeight w:val="700"/>
        </w:trPr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 xml:space="preserve">The order one shot follows on from another - this affects the audience’s understanding of the scene. </w:t>
            </w:r>
          </w:p>
        </w:tc>
      </w:tr>
      <w:tr w:rsidR="004C7025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How one shot changes to another</w:t>
            </w:r>
          </w:p>
        </w:tc>
      </w:tr>
      <w:tr w:rsidR="004C7025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How long each shot is on screen</w:t>
            </w:r>
          </w:p>
        </w:tc>
      </w:tr>
      <w:tr w:rsidR="004C7025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How quickly one shot changes to another</w:t>
            </w:r>
          </w:p>
        </w:tc>
      </w:tr>
      <w:tr w:rsidR="004C7025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Effects created in the editing suite</w:t>
            </w:r>
          </w:p>
        </w:tc>
      </w:tr>
      <w:tr w:rsidR="004C7025">
        <w:tc>
          <w:tcPr>
            <w:tcW w:w="3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8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r>
              <w:t>Sound that links shot together</w:t>
            </w:r>
          </w:p>
        </w:tc>
      </w:tr>
    </w:tbl>
    <w:p w:rsidR="004C7025" w:rsidRDefault="004C7025"/>
    <w:p w:rsidR="004C7025" w:rsidRDefault="0003241A">
      <w:r>
        <w:rPr>
          <w:b/>
        </w:rPr>
        <w:t>Editing Terminology</w:t>
      </w:r>
    </w:p>
    <w:p w:rsidR="004C7025" w:rsidRDefault="004C702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37"/>
      </w:tblGrid>
      <w:tr w:rsidR="00655776" w:rsidRPr="00655776" w:rsidTr="00655776">
        <w:tc>
          <w:tcPr>
            <w:tcW w:w="2943" w:type="dxa"/>
          </w:tcPr>
          <w:p w:rsidR="00655776" w:rsidRPr="00655776" w:rsidRDefault="00655776" w:rsidP="00EB64DC">
            <w:pPr>
              <w:rPr>
                <w:b/>
              </w:rPr>
            </w:pPr>
            <w:r>
              <w:rPr>
                <w:b/>
              </w:rPr>
              <w:t>Terminology</w:t>
            </w:r>
          </w:p>
        </w:tc>
        <w:tc>
          <w:tcPr>
            <w:tcW w:w="6237" w:type="dxa"/>
          </w:tcPr>
          <w:p w:rsidR="00655776" w:rsidRPr="00655776" w:rsidRDefault="00655776" w:rsidP="00EB64DC">
            <w:pPr>
              <w:rPr>
                <w:b/>
              </w:rPr>
            </w:pPr>
            <w:r>
              <w:rPr>
                <w:b/>
              </w:rPr>
              <w:t>Effect</w:t>
            </w:r>
          </w:p>
        </w:tc>
      </w:tr>
      <w:tr w:rsidR="00655776" w:rsidRPr="00655776" w:rsidTr="0075790A">
        <w:trPr>
          <w:trHeight w:val="373"/>
        </w:trPr>
        <w:tc>
          <w:tcPr>
            <w:tcW w:w="9180" w:type="dxa"/>
            <w:gridSpan w:val="2"/>
          </w:tcPr>
          <w:p w:rsidR="00655776" w:rsidRPr="00655776" w:rsidRDefault="00655776" w:rsidP="00EB64DC">
            <w:pPr>
              <w:rPr>
                <w:b/>
              </w:rPr>
            </w:pPr>
            <w:r w:rsidRPr="00655776">
              <w:rPr>
                <w:b/>
              </w:rPr>
              <w:t>Continuity</w:t>
            </w:r>
          </w:p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eye-line match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shot reverse shot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cross-cut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cut away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cut in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0161D1">
        <w:trPr>
          <w:trHeight w:val="373"/>
        </w:trPr>
        <w:tc>
          <w:tcPr>
            <w:tcW w:w="9180" w:type="dxa"/>
            <w:gridSpan w:val="2"/>
          </w:tcPr>
          <w:p w:rsidR="00655776" w:rsidRPr="00655776" w:rsidRDefault="00655776" w:rsidP="00EB64DC">
            <w:pPr>
              <w:rPr>
                <w:b/>
              </w:rPr>
            </w:pPr>
            <w:r w:rsidRPr="00655776">
              <w:rPr>
                <w:b/>
              </w:rPr>
              <w:t>Transition</w:t>
            </w:r>
          </w:p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dissolve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fade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wipe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067C23">
        <w:trPr>
          <w:trHeight w:val="373"/>
        </w:trPr>
        <w:tc>
          <w:tcPr>
            <w:tcW w:w="9180" w:type="dxa"/>
            <w:gridSpan w:val="2"/>
          </w:tcPr>
          <w:p w:rsidR="00655776" w:rsidRPr="00655776" w:rsidRDefault="00655776" w:rsidP="00EB64DC">
            <w:pPr>
              <w:spacing w:before="120"/>
              <w:rPr>
                <w:b/>
              </w:rPr>
            </w:pPr>
            <w:r w:rsidRPr="00655776">
              <w:rPr>
                <w:b/>
              </w:rPr>
              <w:t>Pace</w:t>
            </w:r>
          </w:p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long take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fast-paced editing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slow motion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4E2A71">
        <w:trPr>
          <w:trHeight w:val="373"/>
        </w:trPr>
        <w:tc>
          <w:tcPr>
            <w:tcW w:w="9180" w:type="dxa"/>
            <w:gridSpan w:val="2"/>
          </w:tcPr>
          <w:p w:rsidR="00655776" w:rsidRPr="00655776" w:rsidRDefault="00655776" w:rsidP="00EB64DC">
            <w:pPr>
              <w:rPr>
                <w:b/>
              </w:rPr>
            </w:pPr>
            <w:r w:rsidRPr="00655776">
              <w:rPr>
                <w:b/>
              </w:rPr>
              <w:t>Post-production effects</w:t>
            </w:r>
          </w:p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special effects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655776">
        <w:trPr>
          <w:trHeight w:val="373"/>
        </w:trPr>
        <w:tc>
          <w:tcPr>
            <w:tcW w:w="2943" w:type="dxa"/>
          </w:tcPr>
          <w:p w:rsidR="00655776" w:rsidRPr="00655776" w:rsidRDefault="00655776" w:rsidP="00EB64DC">
            <w:r w:rsidRPr="00655776">
              <w:t>slow motion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  <w:tr w:rsidR="00655776" w:rsidRPr="00655776" w:rsidTr="0070375F">
        <w:trPr>
          <w:trHeight w:val="373"/>
        </w:trPr>
        <w:tc>
          <w:tcPr>
            <w:tcW w:w="9180" w:type="dxa"/>
            <w:gridSpan w:val="2"/>
          </w:tcPr>
          <w:p w:rsidR="00655776" w:rsidRPr="00655776" w:rsidRDefault="00655776" w:rsidP="00EB64DC">
            <w:pPr>
              <w:rPr>
                <w:b/>
              </w:rPr>
            </w:pPr>
            <w:bookmarkStart w:id="0" w:name="_GoBack" w:colFirst="0" w:colLast="0"/>
            <w:r w:rsidRPr="00655776">
              <w:rPr>
                <w:b/>
              </w:rPr>
              <w:t>Sound editing</w:t>
            </w:r>
          </w:p>
        </w:tc>
      </w:tr>
      <w:bookmarkEnd w:id="0"/>
      <w:tr w:rsidR="00655776" w:rsidTr="00655776">
        <w:trPr>
          <w:trHeight w:val="373"/>
        </w:trPr>
        <w:tc>
          <w:tcPr>
            <w:tcW w:w="2943" w:type="dxa"/>
          </w:tcPr>
          <w:p w:rsidR="00655776" w:rsidRDefault="00655776" w:rsidP="00EB64DC">
            <w:r w:rsidRPr="00655776">
              <w:t>Sound bridge</w:t>
            </w:r>
          </w:p>
        </w:tc>
        <w:tc>
          <w:tcPr>
            <w:tcW w:w="6237" w:type="dxa"/>
          </w:tcPr>
          <w:p w:rsidR="00655776" w:rsidRPr="00655776" w:rsidRDefault="00655776" w:rsidP="00EB64DC"/>
        </w:tc>
      </w:tr>
    </w:tbl>
    <w:p w:rsidR="004C7025" w:rsidRDefault="004C7025">
      <w:pPr>
        <w:spacing w:line="240" w:lineRule="auto"/>
      </w:pPr>
    </w:p>
    <w:p w:rsidR="004C7025" w:rsidRDefault="0003241A">
      <w:r>
        <w:br w:type="page"/>
      </w:r>
    </w:p>
    <w:p w:rsidR="004C7025" w:rsidRDefault="004C7025">
      <w:pPr>
        <w:spacing w:before="120"/>
      </w:pPr>
    </w:p>
    <w:p w:rsidR="004C7025" w:rsidRDefault="0003241A">
      <w:r>
        <w:rPr>
          <w:b/>
        </w:rPr>
        <w:t>Editing Terminology</w:t>
      </w:r>
    </w:p>
    <w:p w:rsidR="004C7025" w:rsidRDefault="0003241A">
      <w:pPr>
        <w:spacing w:before="120"/>
      </w:pPr>
      <w:r>
        <w:t>Match the term to the definition</w:t>
      </w:r>
    </w:p>
    <w:tbl>
      <w:tblPr>
        <w:tblStyle w:val="a0"/>
        <w:tblW w:w="10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1140"/>
        <w:gridCol w:w="5580"/>
      </w:tblGrid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Match on action (match cuts)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 xml:space="preserve">in shot A </w:t>
            </w:r>
            <w:proofErr w:type="spellStart"/>
            <w:r>
              <w:t>a</w:t>
            </w:r>
            <w:proofErr w:type="spellEnd"/>
            <w:r>
              <w:t xml:space="preserve"> person is looking in the direction of a person/object, in shot B we see the person/object so we know what they are looking at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Shot reverse shot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editing is invisible, you don’t notice it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Eye-line match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the camera moves our attention away fro</w:t>
            </w:r>
            <w:r>
              <w:t>m the subject by cutting to something else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Cross cutting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shots cut between two different locations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Cut in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action starts in one shot and continues in the next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Jump Cut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 xml:space="preserve">shot A - shot B - shot A - often used in conversations 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Continuity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the cut jumps you forward a few seconds by losing a few frames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Cut away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the camera cuts to a close up so we can focus on a person/object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dissolve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the camera stays on the same shot for a long time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fade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the action is artificially slowed down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slow motion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the same sound continues underneath different shots to connect them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fast paced editing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shot b appears over shot a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long take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shots are on screen for a short time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sound bridge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one shots fade into another</w:t>
            </w:r>
          </w:p>
        </w:tc>
      </w:tr>
      <w:tr w:rsidR="004C7025">
        <w:tc>
          <w:tcPr>
            <w:tcW w:w="33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>wipe</w:t>
            </w:r>
          </w:p>
        </w:tc>
        <w:tc>
          <w:tcPr>
            <w:tcW w:w="1140" w:type="dxa"/>
            <w:tcBorders>
              <w:top w:val="single" w:sz="8" w:space="0" w:color="FFFFFF"/>
              <w:bottom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widowControl w:val="0"/>
              <w:spacing w:line="240" w:lineRule="auto"/>
            </w:pPr>
          </w:p>
        </w:tc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widowControl w:val="0"/>
              <w:spacing w:line="240" w:lineRule="auto"/>
            </w:pPr>
            <w:r>
              <w:t xml:space="preserve">Shot A appears to push Shot </w:t>
            </w:r>
            <w:r>
              <w:t>B off the screen</w:t>
            </w:r>
          </w:p>
        </w:tc>
      </w:tr>
    </w:tbl>
    <w:p w:rsidR="004C7025" w:rsidRDefault="004C7025">
      <w:pPr>
        <w:spacing w:before="120"/>
      </w:pPr>
    </w:p>
    <w:p w:rsidR="004C7025" w:rsidRDefault="004C7025">
      <w:pPr>
        <w:spacing w:before="120"/>
      </w:pPr>
    </w:p>
    <w:p w:rsidR="004C7025" w:rsidRDefault="004C7025">
      <w:pPr>
        <w:spacing w:before="120"/>
      </w:pPr>
    </w:p>
    <w:p w:rsidR="004C7025" w:rsidRDefault="004C7025">
      <w:pPr>
        <w:spacing w:before="120"/>
      </w:pPr>
    </w:p>
    <w:p w:rsidR="004C7025" w:rsidRDefault="004C7025"/>
    <w:p w:rsidR="004C7025" w:rsidRDefault="004C7025"/>
    <w:p w:rsidR="004C7025" w:rsidRDefault="004C7025"/>
    <w:p w:rsidR="004C7025" w:rsidRDefault="004C7025"/>
    <w:p w:rsidR="004C7025" w:rsidRDefault="0003241A">
      <w:r>
        <w:rPr>
          <w:b/>
        </w:rPr>
        <w:t>Editing Terminology Self-Assessment</w:t>
      </w:r>
    </w:p>
    <w:p w:rsidR="004C7025" w:rsidRDefault="004C7025"/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4C7025">
        <w:tc>
          <w:tcPr>
            <w:tcW w:w="3120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spacing w:line="240" w:lineRule="auto"/>
            </w:pPr>
            <w:r>
              <w:t>Terms I am confident with</w:t>
            </w:r>
          </w:p>
        </w:tc>
        <w:tc>
          <w:tcPr>
            <w:tcW w:w="3120" w:type="dxa"/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spacing w:line="240" w:lineRule="auto"/>
            </w:pPr>
            <w:r>
              <w:t>Terms I am ok with</w:t>
            </w:r>
          </w:p>
        </w:tc>
        <w:tc>
          <w:tcPr>
            <w:tcW w:w="3120" w:type="dxa"/>
            <w:shd w:val="clear" w:color="auto" w:fill="E06666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03241A">
            <w:pPr>
              <w:spacing w:line="240" w:lineRule="auto"/>
            </w:pPr>
            <w:r>
              <w:t>Terms I am confused with</w:t>
            </w:r>
          </w:p>
        </w:tc>
      </w:tr>
      <w:tr w:rsidR="004C7025"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  <w:p w:rsidR="004C7025" w:rsidRDefault="004C7025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spacing w:line="240" w:lineRule="auto"/>
            </w:pPr>
          </w:p>
        </w:tc>
        <w:tc>
          <w:tcPr>
            <w:tcW w:w="3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C7025" w:rsidRDefault="004C7025">
            <w:pPr>
              <w:spacing w:line="240" w:lineRule="auto"/>
            </w:pPr>
          </w:p>
        </w:tc>
      </w:tr>
    </w:tbl>
    <w:p w:rsidR="004C7025" w:rsidRDefault="004C7025"/>
    <w:p w:rsidR="004C7025" w:rsidRDefault="004C7025"/>
    <w:p w:rsidR="004C7025" w:rsidRDefault="004C7025"/>
    <w:p w:rsidR="004C7025" w:rsidRDefault="004C7025"/>
    <w:sectPr w:rsidR="004C702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C7025"/>
    <w:rsid w:val="0003241A"/>
    <w:rsid w:val="004C7025"/>
    <w:rsid w:val="0065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557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65577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5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7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72052-EB35-40AC-ACD8-36187318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Leadbetter</dc:creator>
  <cp:lastModifiedBy>Karen Leadbetter</cp:lastModifiedBy>
  <cp:revision>2</cp:revision>
  <cp:lastPrinted>2015-03-05T09:17:00Z</cp:lastPrinted>
  <dcterms:created xsi:type="dcterms:W3CDTF">2015-03-05T09:28:00Z</dcterms:created>
  <dcterms:modified xsi:type="dcterms:W3CDTF">2015-03-05T09:28:00Z</dcterms:modified>
</cp:coreProperties>
</file>